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C6" w:rsidRDefault="00E06DC6" w:rsidP="00E06DC6">
      <w:pPr>
        <w:pStyle w:val="a4"/>
        <w:shd w:val="clear" w:color="auto" w:fill="FFFFFF" w:themeFill="background1"/>
        <w:spacing w:line="360" w:lineRule="auto"/>
        <w:jc w:val="center"/>
        <w:rPr>
          <w:rFonts w:ascii="Times New Roman" w:hAnsi="Times New Roman" w:cs="Times New Roman"/>
          <w:b/>
          <w:sz w:val="28"/>
          <w:szCs w:val="28"/>
        </w:rPr>
      </w:pPr>
      <w:r w:rsidRPr="00E06DC6">
        <w:rPr>
          <w:rFonts w:ascii="Times New Roman" w:hAnsi="Times New Roman" w:cs="Times New Roman"/>
          <w:b/>
          <w:sz w:val="28"/>
          <w:szCs w:val="28"/>
        </w:rPr>
        <w:t>Современные инновационные педагогические технологии</w:t>
      </w:r>
    </w:p>
    <w:p w:rsidR="009B24B4" w:rsidRDefault="00E06DC6" w:rsidP="00E06DC6">
      <w:pPr>
        <w:pStyle w:val="a4"/>
        <w:shd w:val="clear" w:color="auto" w:fill="FFFFFF" w:themeFill="background1"/>
        <w:spacing w:line="360" w:lineRule="auto"/>
        <w:jc w:val="center"/>
        <w:rPr>
          <w:rFonts w:ascii="Times New Roman" w:hAnsi="Times New Roman" w:cs="Times New Roman"/>
          <w:b/>
          <w:sz w:val="28"/>
          <w:szCs w:val="28"/>
        </w:rPr>
      </w:pPr>
      <w:r w:rsidRPr="00E06DC6">
        <w:rPr>
          <w:rFonts w:ascii="Times New Roman" w:hAnsi="Times New Roman" w:cs="Times New Roman"/>
          <w:b/>
          <w:sz w:val="28"/>
          <w:szCs w:val="28"/>
        </w:rPr>
        <w:t>в дошкольном образовании</w:t>
      </w:r>
    </w:p>
    <w:p w:rsidR="00E06DC6" w:rsidRPr="00E06DC6" w:rsidRDefault="00E06DC6" w:rsidP="00E06DC6">
      <w:pPr>
        <w:pStyle w:val="a4"/>
        <w:shd w:val="clear" w:color="auto" w:fill="FFFFFF" w:themeFill="background1"/>
        <w:spacing w:line="360" w:lineRule="auto"/>
        <w:jc w:val="center"/>
        <w:rPr>
          <w:rFonts w:ascii="Times New Roman" w:hAnsi="Times New Roman" w:cs="Times New Roman"/>
          <w:b/>
          <w:sz w:val="28"/>
          <w:szCs w:val="28"/>
          <w:shd w:val="clear" w:color="auto" w:fill="FFFFFF"/>
        </w:rPr>
      </w:pPr>
    </w:p>
    <w:p w:rsid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Образование – одна из важнейших сфер общественной жизни.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декабре 2012 года был принят Федеральный закон «Об образовании в Российской Федерации». Закон базируется на современных демократических принципах, носит гуманистический характер, закрепляет право каждого на образование, ориентирует на развитие свободы личности. Закон гарантирует бесплатное общее образование всем россиянам, закрепляет обеспечение качества доступного образования.</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содержании закона отражены критерии дошкольного, дополнительного, общего, профессионального начального и среднего образования. Например, дошкольное образование становится самостоятельным уровнем образования и регулируется федеральными государственными образовательными стандартами. При этом в законе дошкольное образование рассматривается отдельно от «присмотра и ухода» за детьми дошкольного возраста,  что значительно расширяет возможности негосударственного сектора в сфере этих услуг.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последнее десятилетие для развития дошкольного образования характерны инновационные процессы. А. А. Майер отмечает, что основным механизмом оптимизации развития системы дошкольного образования являются поиск и освоение инноваций, способствующих проявлению качественных изменений в деятельности дошкольного образовательного учреждения.</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Вопросы осуществления инноваций в дошкольном образовании освещены в работах B.C. Лазарева, Н.Д. Малахова, A.M. Моисеева, М.М. Поташника и др. По мнению М. В. Кларина, педагогическая инновация представляет целенаправленное изменение, вносящее в образовательное пространство (среду) стабильные элементы (новшества), улучшающие характеристики отдельных частей, компонентов и самой образовательной системы в целом.</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В.А. </w:t>
      </w:r>
      <w:proofErr w:type="spellStart"/>
      <w:r w:rsidRPr="009B24B4">
        <w:rPr>
          <w:rFonts w:ascii="Times New Roman" w:hAnsi="Times New Roman" w:cs="Times New Roman"/>
          <w:sz w:val="28"/>
          <w:szCs w:val="28"/>
        </w:rPr>
        <w:t>Сластениным</w:t>
      </w:r>
      <w:proofErr w:type="spellEnd"/>
      <w:r w:rsidRPr="009B24B4">
        <w:rPr>
          <w:rFonts w:ascii="Times New Roman" w:hAnsi="Times New Roman" w:cs="Times New Roman"/>
          <w:sz w:val="28"/>
          <w:szCs w:val="28"/>
        </w:rPr>
        <w:t xml:space="preserve">, И.Ф. Исаевым, А.И. Мищенко, Е.Н. </w:t>
      </w:r>
      <w:proofErr w:type="spellStart"/>
      <w:r w:rsidRPr="009B24B4">
        <w:rPr>
          <w:rFonts w:ascii="Times New Roman" w:hAnsi="Times New Roman" w:cs="Times New Roman"/>
          <w:sz w:val="28"/>
          <w:szCs w:val="28"/>
        </w:rPr>
        <w:t>Шияновым</w:t>
      </w:r>
      <w:proofErr w:type="spellEnd"/>
      <w:r w:rsidRPr="009B24B4">
        <w:rPr>
          <w:rFonts w:ascii="Times New Roman" w:hAnsi="Times New Roman" w:cs="Times New Roman"/>
          <w:sz w:val="28"/>
          <w:szCs w:val="28"/>
        </w:rPr>
        <w:t xml:space="preserve"> инновация рассматривается как процесс освоения новшества (нового средства, метода, методики, технологии, программы и т.п.). Инновация характеризует поиск, </w:t>
      </w:r>
      <w:r w:rsidRPr="009B24B4">
        <w:rPr>
          <w:rFonts w:ascii="Times New Roman" w:hAnsi="Times New Roman" w:cs="Times New Roman"/>
          <w:sz w:val="28"/>
          <w:szCs w:val="28"/>
        </w:rPr>
        <w:lastRenderedPageBreak/>
        <w:t>внедрение в образовательный процесс и  творческое переосмысление идеальных методик и программ.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Таким образом, инновационный процесс – это комплексная деятельность по созданию, освоению, использованию и распространению новшеств.          </w:t>
      </w:r>
    </w:p>
    <w:p w:rsidR="009B24B4" w:rsidRPr="009B24B4" w:rsidRDefault="009B24B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настоящее время в педагогический лексикон прочно вошло понятие педагогической технологии.     </w:t>
      </w:r>
    </w:p>
    <w:p w:rsidR="00AC6D0E" w:rsidRPr="009B24B4" w:rsidRDefault="002F6724" w:rsidP="009B24B4">
      <w:pPr>
        <w:pStyle w:val="a4"/>
        <w:spacing w:line="360" w:lineRule="auto"/>
        <w:rPr>
          <w:rFonts w:ascii="Times New Roman" w:hAnsi="Times New Roman" w:cs="Times New Roman"/>
          <w:sz w:val="28"/>
          <w:szCs w:val="28"/>
          <w:shd w:val="clear" w:color="auto" w:fill="FFFFFF"/>
        </w:rPr>
      </w:pPr>
      <w:r w:rsidRPr="009B24B4">
        <w:rPr>
          <w:rFonts w:ascii="Times New Roman" w:hAnsi="Times New Roman" w:cs="Times New Roman"/>
          <w:sz w:val="28"/>
          <w:szCs w:val="28"/>
          <w:shd w:val="clear" w:color="auto" w:fill="FFFFFF"/>
        </w:rPr>
        <w:t>Инновацией называют создание и использование нового компонента, вызывающего изменение среды из одного состояние в другое. Соответственно под инновационными технологиями в образовательном процессе понимается создание нового, ранее не существующего компонента.</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w:t>
      </w:r>
      <w:proofErr w:type="gramStart"/>
      <w:r w:rsidRPr="009B24B4">
        <w:rPr>
          <w:rFonts w:ascii="Times New Roman" w:hAnsi="Times New Roman" w:cs="Times New Roman"/>
          <w:sz w:val="28"/>
          <w:szCs w:val="28"/>
        </w:rPr>
        <w:t>ь-</w:t>
      </w:r>
      <w:proofErr w:type="gramEnd"/>
      <w:r w:rsidRPr="009B24B4">
        <w:rPr>
          <w:rFonts w:ascii="Times New Roman" w:hAnsi="Times New Roman" w:cs="Times New Roman"/>
          <w:sz w:val="28"/>
          <w:szCs w:val="28"/>
        </w:rPr>
        <w:t xml:space="preserve"> содействовать становлению ребенка как личности. А педагогические технологии способствуют этому.</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xml:space="preserve">Технология — от греческих слов </w:t>
      </w:r>
      <w:proofErr w:type="spellStart"/>
      <w:r w:rsidRPr="009B24B4">
        <w:rPr>
          <w:rFonts w:ascii="Times New Roman" w:eastAsia="Times New Roman" w:hAnsi="Times New Roman" w:cs="Times New Roman"/>
          <w:sz w:val="28"/>
          <w:szCs w:val="28"/>
        </w:rPr>
        <w:t>techn</w:t>
      </w:r>
      <w:proofErr w:type="gramStart"/>
      <w:r w:rsidRPr="009B24B4">
        <w:rPr>
          <w:rFonts w:ascii="Times New Roman" w:eastAsia="Times New Roman" w:hAnsi="Times New Roman" w:cs="Times New Roman"/>
          <w:sz w:val="28"/>
          <w:szCs w:val="28"/>
        </w:rPr>
        <w:t>л</w:t>
      </w:r>
      <w:proofErr w:type="spellEnd"/>
      <w:proofErr w:type="gramEnd"/>
      <w:r w:rsidRPr="009B24B4">
        <w:rPr>
          <w:rFonts w:ascii="Times New Roman" w:eastAsia="Times New Roman" w:hAnsi="Times New Roman" w:cs="Times New Roman"/>
          <w:sz w:val="28"/>
          <w:szCs w:val="28"/>
        </w:rPr>
        <w:t xml:space="preserve"> (искусство, ремесло, наука) и </w:t>
      </w:r>
      <w:proofErr w:type="spellStart"/>
      <w:r w:rsidRPr="009B24B4">
        <w:rPr>
          <w:rFonts w:ascii="Times New Roman" w:eastAsia="Times New Roman" w:hAnsi="Times New Roman" w:cs="Times New Roman"/>
          <w:sz w:val="28"/>
          <w:szCs w:val="28"/>
        </w:rPr>
        <w:t>logos</w:t>
      </w:r>
      <w:proofErr w:type="spellEnd"/>
      <w:r w:rsidRPr="009B24B4">
        <w:rPr>
          <w:rFonts w:ascii="Times New Roman" w:eastAsia="Times New Roman" w:hAnsi="Times New Roman" w:cs="Times New Roman"/>
          <w:sz w:val="28"/>
          <w:szCs w:val="28"/>
        </w:rPr>
        <w:t xml:space="preserve"> (понятие, учение). В словаре иностранных слов: «технология — совокупность </w:t>
      </w:r>
      <w:r w:rsidRPr="009B24B4">
        <w:rPr>
          <w:rFonts w:ascii="Times New Roman" w:eastAsia="Times New Roman" w:hAnsi="Times New Roman" w:cs="Times New Roman"/>
          <w:sz w:val="28"/>
          <w:szCs w:val="28"/>
        </w:rPr>
        <w:lastRenderedPageBreak/>
        <w:t>знаний о способах и средствах проведения производственных процессов (металлов, химических…)».</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Технология – это совокупность приемов, применяемых в каком-либо деле, мастерстве, искусстве.</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xml:space="preserve">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w:t>
      </w:r>
      <w:proofErr w:type="spellStart"/>
      <w:r w:rsidRPr="009B24B4">
        <w:rPr>
          <w:rFonts w:ascii="Times New Roman" w:eastAsia="Times New Roman" w:hAnsi="Times New Roman" w:cs="Times New Roman"/>
          <w:sz w:val="28"/>
          <w:szCs w:val="28"/>
        </w:rPr>
        <w:t>социокультурных</w:t>
      </w:r>
      <w:proofErr w:type="spellEnd"/>
      <w:r w:rsidRPr="009B24B4">
        <w:rPr>
          <w:rFonts w:ascii="Times New Roman" w:eastAsia="Times New Roman" w:hAnsi="Times New Roman" w:cs="Times New Roman"/>
          <w:sz w:val="28"/>
          <w:szCs w:val="28"/>
        </w:rPr>
        <w:t xml:space="preserve">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w:t>
      </w:r>
      <w:proofErr w:type="spellStart"/>
      <w:r w:rsidRPr="009B24B4">
        <w:rPr>
          <w:rFonts w:ascii="Times New Roman" w:eastAsia="Times New Roman" w:hAnsi="Times New Roman" w:cs="Times New Roman"/>
          <w:sz w:val="28"/>
          <w:szCs w:val="28"/>
        </w:rPr>
        <w:t>креативные</w:t>
      </w:r>
      <w:proofErr w:type="spellEnd"/>
      <w:r w:rsidRPr="009B24B4">
        <w:rPr>
          <w:rFonts w:ascii="Times New Roman" w:eastAsia="Times New Roman" w:hAnsi="Times New Roman" w:cs="Times New Roman"/>
          <w:sz w:val="28"/>
          <w:szCs w:val="28"/>
        </w:rPr>
        <w:t xml:space="preserve"> технологии и стереотипные элементы образования, доказавшие свою эффективность в процессе педагогической деятельности.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Можно выделить следующие причины появления инноваций в дошкольном образовании: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научные исследования;</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w:t>
      </w:r>
      <w:proofErr w:type="spellStart"/>
      <w:r w:rsidRPr="009B24B4">
        <w:rPr>
          <w:rFonts w:ascii="Times New Roman" w:eastAsia="Times New Roman" w:hAnsi="Times New Roman" w:cs="Times New Roman"/>
          <w:sz w:val="28"/>
          <w:szCs w:val="28"/>
        </w:rPr>
        <w:t>социокультурная</w:t>
      </w:r>
      <w:proofErr w:type="spellEnd"/>
      <w:r w:rsidRPr="009B24B4">
        <w:rPr>
          <w:rFonts w:ascii="Times New Roman" w:eastAsia="Times New Roman" w:hAnsi="Times New Roman" w:cs="Times New Roman"/>
          <w:sz w:val="28"/>
          <w:szCs w:val="28"/>
        </w:rPr>
        <w:t xml:space="preserve"> среда — потребность дошкольных образовательных учреждений в новых педагогических системах;</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творческая вариативность педагогов;</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 заинтересованность родителей в достижении положительной динамики в развитии детей.</w:t>
      </w:r>
    </w:p>
    <w:p w:rsidR="002F6724" w:rsidRPr="009B24B4" w:rsidRDefault="00B3388E"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sz w:val="28"/>
          <w:szCs w:val="28"/>
        </w:rPr>
        <w:t>Л</w:t>
      </w:r>
      <w:r w:rsidR="002F6724" w:rsidRPr="009B24B4">
        <w:rPr>
          <w:rFonts w:ascii="Times New Roman" w:eastAsia="Times New Roman" w:hAnsi="Times New Roman" w:cs="Times New Roman"/>
          <w:sz w:val="28"/>
          <w:szCs w:val="28"/>
        </w:rPr>
        <w:t>юбая педагогическая технология должна удовлетворять некоторым основным методологическим требованиям (критериям технологичности).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t>Концептуальность</w:t>
      </w:r>
      <w:r w:rsidRPr="009B24B4">
        <w:rPr>
          <w:rFonts w:ascii="Times New Roman" w:eastAsia="Times New Roman" w:hAnsi="Times New Roman" w:cs="Times New Roman"/>
          <w:sz w:val="28"/>
          <w:szCs w:val="28"/>
        </w:rPr>
        <w:t> предполагает опору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t>Системность</w:t>
      </w:r>
      <w:r w:rsidRPr="009B24B4">
        <w:rPr>
          <w:rFonts w:ascii="Times New Roman" w:eastAsia="Times New Roman" w:hAnsi="Times New Roman" w:cs="Times New Roman"/>
          <w:sz w:val="28"/>
          <w:szCs w:val="28"/>
        </w:rPr>
        <w:t> включает</w:t>
      </w:r>
      <w:r w:rsidRPr="009B24B4">
        <w:rPr>
          <w:rFonts w:ascii="Times New Roman" w:eastAsia="Times New Roman" w:hAnsi="Times New Roman" w:cs="Times New Roman"/>
          <w:i/>
          <w:iCs/>
          <w:sz w:val="28"/>
          <w:szCs w:val="28"/>
        </w:rPr>
        <w:t> наличие</w:t>
      </w:r>
      <w:r w:rsidRPr="009B24B4">
        <w:rPr>
          <w:rFonts w:ascii="Times New Roman" w:eastAsia="Times New Roman" w:hAnsi="Times New Roman" w:cs="Times New Roman"/>
          <w:sz w:val="28"/>
          <w:szCs w:val="28"/>
        </w:rPr>
        <w:t> всех признаков системы: логики процесса, взаимосвязи всех его частей, целостности.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t>Управляемость </w:t>
      </w:r>
      <w:r w:rsidRPr="009B24B4">
        <w:rPr>
          <w:rFonts w:ascii="Times New Roman" w:eastAsia="Times New Roman" w:hAnsi="Times New Roman" w:cs="Times New Roman"/>
          <w:sz w:val="28"/>
          <w:szCs w:val="28"/>
        </w:rPr>
        <w:t xml:space="preserve">дает возможность диагностического </w:t>
      </w:r>
      <w:proofErr w:type="spellStart"/>
      <w:r w:rsidRPr="009B24B4">
        <w:rPr>
          <w:rFonts w:ascii="Times New Roman" w:eastAsia="Times New Roman" w:hAnsi="Times New Roman" w:cs="Times New Roman"/>
          <w:sz w:val="28"/>
          <w:szCs w:val="28"/>
        </w:rPr>
        <w:t>целеполагания</w:t>
      </w:r>
      <w:proofErr w:type="spellEnd"/>
      <w:r w:rsidRPr="009B24B4">
        <w:rPr>
          <w:rFonts w:ascii="Times New Roman" w:eastAsia="Times New Roman" w:hAnsi="Times New Roman" w:cs="Times New Roman"/>
          <w:sz w:val="28"/>
          <w:szCs w:val="28"/>
        </w:rPr>
        <w:t>, планирования, проектирования процесса обучения, поэтапной диагностики, варьирования средствами и методами с целью коррекции результатов.</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eastAsia="Times New Roman" w:hAnsi="Times New Roman" w:cs="Times New Roman"/>
          <w:i/>
          <w:iCs/>
          <w:sz w:val="28"/>
          <w:szCs w:val="28"/>
        </w:rPr>
        <w:lastRenderedPageBreak/>
        <w:t>Эффективность </w:t>
      </w:r>
      <w:r w:rsidRPr="009B24B4">
        <w:rPr>
          <w:rFonts w:ascii="Times New Roman" w:eastAsia="Times New Roman" w:hAnsi="Times New Roman" w:cs="Times New Roman"/>
          <w:sz w:val="28"/>
          <w:szCs w:val="28"/>
        </w:rPr>
        <w:t>усматривает оптимальность по затратам, гарантию достижения определенного стандарта обучения.</w:t>
      </w:r>
    </w:p>
    <w:p w:rsidR="00B3388E" w:rsidRPr="009B24B4" w:rsidRDefault="002F6724" w:rsidP="009B24B4">
      <w:pPr>
        <w:pStyle w:val="a4"/>
        <w:spacing w:line="360" w:lineRule="auto"/>
        <w:rPr>
          <w:rFonts w:ascii="Times New Roman" w:eastAsia="Times New Roman" w:hAnsi="Times New Roman" w:cs="Times New Roman"/>
          <w:sz w:val="28"/>
          <w:szCs w:val="28"/>
        </w:rPr>
      </w:pPr>
      <w:proofErr w:type="spellStart"/>
      <w:r w:rsidRPr="009B24B4">
        <w:rPr>
          <w:rFonts w:ascii="Times New Roman" w:eastAsia="Times New Roman" w:hAnsi="Times New Roman" w:cs="Times New Roman"/>
          <w:i/>
          <w:iCs/>
          <w:sz w:val="28"/>
          <w:szCs w:val="28"/>
        </w:rPr>
        <w:t>Воспроизводимость</w:t>
      </w:r>
      <w:proofErr w:type="spellEnd"/>
      <w:r w:rsidRPr="009B24B4">
        <w:rPr>
          <w:rFonts w:ascii="Times New Roman" w:eastAsia="Times New Roman" w:hAnsi="Times New Roman" w:cs="Times New Roman"/>
          <w:i/>
          <w:iCs/>
          <w:sz w:val="28"/>
          <w:szCs w:val="28"/>
        </w:rPr>
        <w:t> </w:t>
      </w:r>
      <w:r w:rsidRPr="009B24B4">
        <w:rPr>
          <w:rFonts w:ascii="Times New Roman" w:eastAsia="Times New Roman" w:hAnsi="Times New Roman" w:cs="Times New Roman"/>
          <w:sz w:val="28"/>
          <w:szCs w:val="28"/>
        </w:rPr>
        <w:t>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w:t>
      </w:r>
    </w:p>
    <w:p w:rsidR="002F6724" w:rsidRPr="009B24B4" w:rsidRDefault="002F6724" w:rsidP="009B24B4">
      <w:pPr>
        <w:pStyle w:val="a4"/>
        <w:spacing w:line="360" w:lineRule="auto"/>
        <w:rPr>
          <w:rFonts w:ascii="Times New Roman" w:eastAsia="Times New Roman" w:hAnsi="Times New Roman" w:cs="Times New Roman"/>
          <w:sz w:val="28"/>
          <w:szCs w:val="28"/>
        </w:rPr>
      </w:pPr>
      <w:r w:rsidRPr="009B24B4">
        <w:rPr>
          <w:rFonts w:ascii="Times New Roman" w:hAnsi="Times New Roman" w:cs="Times New Roman"/>
          <w:sz w:val="28"/>
          <w:szCs w:val="28"/>
          <w:shd w:val="clear" w:color="auto" w:fill="FFFFFF"/>
        </w:rPr>
        <w:t>Основная задача педагогов дошкольного учреждения</w:t>
      </w:r>
      <w:r w:rsidRPr="009B24B4">
        <w:rPr>
          <w:rStyle w:val="apple-converted-space"/>
          <w:rFonts w:ascii="Times New Roman" w:hAnsi="Times New Roman" w:cs="Times New Roman"/>
          <w:sz w:val="28"/>
          <w:szCs w:val="28"/>
          <w:shd w:val="clear" w:color="auto" w:fill="FFFFFF"/>
        </w:rPr>
        <w:t> </w:t>
      </w:r>
      <w:r w:rsidRPr="009B24B4">
        <w:rPr>
          <w:rFonts w:ascii="Times New Roman" w:hAnsi="Times New Roman" w:cs="Times New Roman"/>
          <w:i/>
          <w:iCs/>
          <w:sz w:val="28"/>
          <w:szCs w:val="28"/>
          <w:shd w:val="clear" w:color="auto" w:fill="FFFFFF"/>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Взаимодействие всех субъектов открытого образовательного пространства (дети, сотрудники, родители) </w:t>
      </w:r>
      <w:proofErr w:type="gramStart"/>
      <w:r w:rsidRPr="009B24B4">
        <w:rPr>
          <w:rFonts w:ascii="Times New Roman" w:hAnsi="Times New Roman" w:cs="Times New Roman"/>
          <w:sz w:val="28"/>
          <w:szCs w:val="28"/>
        </w:rPr>
        <w:t>ДО</w:t>
      </w:r>
      <w:proofErr w:type="gramEnd"/>
      <w:r w:rsidRPr="009B24B4">
        <w:rPr>
          <w:rFonts w:ascii="Times New Roman" w:hAnsi="Times New Roman" w:cs="Times New Roman"/>
          <w:sz w:val="28"/>
          <w:szCs w:val="28"/>
        </w:rPr>
        <w:t xml:space="preserve"> осуществляется </w:t>
      </w:r>
      <w:proofErr w:type="gramStart"/>
      <w:r w:rsidRPr="009B24B4">
        <w:rPr>
          <w:rFonts w:ascii="Times New Roman" w:hAnsi="Times New Roman" w:cs="Times New Roman"/>
          <w:sz w:val="28"/>
          <w:szCs w:val="28"/>
        </w:rPr>
        <w:t>на</w:t>
      </w:r>
      <w:proofErr w:type="gramEnd"/>
      <w:r w:rsidRPr="009B24B4">
        <w:rPr>
          <w:rFonts w:ascii="Times New Roman" w:hAnsi="Times New Roman" w:cs="Times New Roman"/>
          <w:sz w:val="28"/>
          <w:szCs w:val="28"/>
        </w:rPr>
        <w:t xml:space="preserve"> основе современных образовательных технологий.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К числу современных образовательных технологий можно отнести</w:t>
      </w:r>
      <w:r w:rsidRPr="009B24B4">
        <w:rPr>
          <w:rFonts w:ascii="Times New Roman" w:hAnsi="Times New Roman" w:cs="Times New Roman"/>
          <w:i/>
          <w:sz w:val="28"/>
          <w:szCs w:val="28"/>
        </w:rPr>
        <w:t>:</w:t>
      </w:r>
    </w:p>
    <w:p w:rsidR="002F6724" w:rsidRPr="009B24B4" w:rsidRDefault="002F6724" w:rsidP="009B24B4">
      <w:pPr>
        <w:pStyle w:val="a4"/>
        <w:spacing w:line="360" w:lineRule="auto"/>
        <w:rPr>
          <w:rFonts w:ascii="Times New Roman" w:hAnsi="Times New Roman" w:cs="Times New Roman"/>
          <w:sz w:val="28"/>
          <w:szCs w:val="28"/>
        </w:rPr>
      </w:pPr>
      <w:proofErr w:type="spellStart"/>
      <w:r w:rsidRPr="009B24B4">
        <w:rPr>
          <w:rFonts w:ascii="Times New Roman" w:hAnsi="Times New Roman" w:cs="Times New Roman"/>
          <w:sz w:val="28"/>
          <w:szCs w:val="28"/>
        </w:rPr>
        <w:t>здоровьесберегающие</w:t>
      </w:r>
      <w:proofErr w:type="spellEnd"/>
      <w:r w:rsidRPr="009B24B4">
        <w:rPr>
          <w:rFonts w:ascii="Times New Roman" w:hAnsi="Times New Roman" w:cs="Times New Roman"/>
          <w:sz w:val="28"/>
          <w:szCs w:val="28"/>
        </w:rPr>
        <w:t xml:space="preserve">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технологии проектной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технология исследовательской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информационно-коммуникационные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личностно-ориентированные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технология </w:t>
      </w:r>
      <w:proofErr w:type="spellStart"/>
      <w:r w:rsidRPr="009B24B4">
        <w:rPr>
          <w:rFonts w:ascii="Times New Roman" w:hAnsi="Times New Roman" w:cs="Times New Roman"/>
          <w:sz w:val="28"/>
          <w:szCs w:val="28"/>
        </w:rPr>
        <w:t>портфолио</w:t>
      </w:r>
      <w:proofErr w:type="spellEnd"/>
      <w:r w:rsidRPr="009B24B4">
        <w:rPr>
          <w:rFonts w:ascii="Times New Roman" w:hAnsi="Times New Roman" w:cs="Times New Roman"/>
          <w:sz w:val="28"/>
          <w:szCs w:val="28"/>
        </w:rPr>
        <w:t xml:space="preserve"> дошкольника и воспитателя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игровая технология и др.</w:t>
      </w:r>
    </w:p>
    <w:p w:rsidR="002F6724" w:rsidRPr="009B24B4" w:rsidRDefault="002F6724" w:rsidP="009B24B4">
      <w:pPr>
        <w:pStyle w:val="a4"/>
        <w:spacing w:line="360" w:lineRule="auto"/>
        <w:rPr>
          <w:rFonts w:ascii="Times New Roman" w:hAnsi="Times New Roman" w:cs="Times New Roman"/>
          <w:i/>
          <w:sz w:val="28"/>
          <w:szCs w:val="28"/>
        </w:rPr>
      </w:pPr>
      <w:proofErr w:type="spellStart"/>
      <w:r w:rsidRPr="009B24B4">
        <w:rPr>
          <w:rFonts w:ascii="Times New Roman" w:hAnsi="Times New Roman" w:cs="Times New Roman"/>
          <w:i/>
          <w:sz w:val="28"/>
          <w:szCs w:val="28"/>
        </w:rPr>
        <w:t>Здоровьесберегающие</w:t>
      </w:r>
      <w:proofErr w:type="spellEnd"/>
      <w:r w:rsidRPr="009B24B4">
        <w:rPr>
          <w:rFonts w:ascii="Times New Roman" w:hAnsi="Times New Roman" w:cs="Times New Roman"/>
          <w:i/>
          <w:sz w:val="28"/>
          <w:szCs w:val="28"/>
        </w:rPr>
        <w:t xml:space="preserve"> педагогические технологии</w:t>
      </w:r>
    </w:p>
    <w:p w:rsidR="002F6724" w:rsidRPr="009B24B4" w:rsidRDefault="002F6724" w:rsidP="009B24B4">
      <w:pPr>
        <w:pStyle w:val="a4"/>
        <w:spacing w:line="360" w:lineRule="auto"/>
        <w:rPr>
          <w:rFonts w:ascii="Times New Roman" w:hAnsi="Times New Roman" w:cs="Times New Roman"/>
          <w:sz w:val="28"/>
          <w:szCs w:val="28"/>
        </w:rPr>
      </w:pPr>
      <w:proofErr w:type="spellStart"/>
      <w:r w:rsidRPr="009B24B4">
        <w:rPr>
          <w:rFonts w:ascii="Times New Roman" w:hAnsi="Times New Roman" w:cs="Times New Roman"/>
          <w:sz w:val="28"/>
          <w:szCs w:val="28"/>
        </w:rPr>
        <w:t>Здоровьесберегающие</w:t>
      </w:r>
      <w:proofErr w:type="spellEnd"/>
      <w:r w:rsidRPr="009B24B4">
        <w:rPr>
          <w:rFonts w:ascii="Times New Roman" w:hAnsi="Times New Roman" w:cs="Times New Roman"/>
          <w:sz w:val="28"/>
          <w:szCs w:val="28"/>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Целью</w:t>
      </w:r>
      <w:r w:rsidRPr="009B24B4">
        <w:rPr>
          <w:rStyle w:val="apple-converted-space"/>
          <w:rFonts w:ascii="Times New Roman" w:hAnsi="Times New Roman" w:cs="Times New Roman"/>
          <w:i/>
          <w:iCs/>
          <w:sz w:val="28"/>
          <w:szCs w:val="28"/>
        </w:rPr>
        <w:t> </w:t>
      </w:r>
      <w:proofErr w:type="spellStart"/>
      <w:r w:rsidRPr="009B24B4">
        <w:rPr>
          <w:rFonts w:ascii="Times New Roman" w:hAnsi="Times New Roman" w:cs="Times New Roman"/>
          <w:sz w:val="28"/>
          <w:szCs w:val="28"/>
        </w:rPr>
        <w:t>здоровьесберегающих</w:t>
      </w:r>
      <w:proofErr w:type="spellEnd"/>
      <w:r w:rsidRPr="009B24B4">
        <w:rPr>
          <w:rFonts w:ascii="Times New Roman" w:hAnsi="Times New Roman" w:cs="Times New Roman"/>
          <w:sz w:val="28"/>
          <w:szCs w:val="28"/>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В современных условиях развитие человека невозможно без построения системы формирования его здоровья. Выбор </w:t>
      </w:r>
      <w:proofErr w:type="spellStart"/>
      <w:r w:rsidRPr="009B24B4">
        <w:rPr>
          <w:rFonts w:ascii="Times New Roman" w:hAnsi="Times New Roman" w:cs="Times New Roman"/>
          <w:sz w:val="28"/>
          <w:szCs w:val="28"/>
        </w:rPr>
        <w:t>здоровьесберегающих</w:t>
      </w:r>
      <w:proofErr w:type="spellEnd"/>
      <w:r w:rsidRPr="009B24B4">
        <w:rPr>
          <w:rFonts w:ascii="Times New Roman" w:hAnsi="Times New Roman" w:cs="Times New Roman"/>
          <w:sz w:val="28"/>
          <w:szCs w:val="28"/>
        </w:rPr>
        <w:t xml:space="preserve"> педагогических технологий зависит:</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от типа дошкольного учреждения,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 xml:space="preserve"> от продолжительности пребывания в нем детей,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от программы, по которой работают педагоги,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конкретных условий </w:t>
      </w:r>
      <w:proofErr w:type="gramStart"/>
      <w:r w:rsidRPr="009B24B4">
        <w:rPr>
          <w:rFonts w:ascii="Times New Roman" w:hAnsi="Times New Roman" w:cs="Times New Roman"/>
          <w:sz w:val="28"/>
          <w:szCs w:val="28"/>
        </w:rPr>
        <w:t>ДО</w:t>
      </w:r>
      <w:proofErr w:type="gramEnd"/>
      <w:r w:rsidRPr="009B24B4">
        <w:rPr>
          <w:rFonts w:ascii="Times New Roman" w:hAnsi="Times New Roman" w:cs="Times New Roman"/>
          <w:sz w:val="28"/>
          <w:szCs w:val="28"/>
        </w:rPr>
        <w:t>,</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профессиональной компетентности педагога,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показателей здоровья детей.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 xml:space="preserve">Выделяют (применительно </w:t>
      </w:r>
      <w:proofErr w:type="gramStart"/>
      <w:r w:rsidRPr="009B24B4">
        <w:rPr>
          <w:rFonts w:ascii="Times New Roman" w:hAnsi="Times New Roman" w:cs="Times New Roman"/>
          <w:bCs/>
          <w:i/>
          <w:sz w:val="28"/>
          <w:szCs w:val="28"/>
        </w:rPr>
        <w:t>к</w:t>
      </w:r>
      <w:proofErr w:type="gramEnd"/>
      <w:r w:rsidRPr="009B24B4">
        <w:rPr>
          <w:rFonts w:ascii="Times New Roman" w:hAnsi="Times New Roman" w:cs="Times New Roman"/>
          <w:bCs/>
          <w:i/>
          <w:sz w:val="28"/>
          <w:szCs w:val="28"/>
        </w:rPr>
        <w:t xml:space="preserve"> ДО) следующую классификацию </w:t>
      </w:r>
      <w:proofErr w:type="spellStart"/>
      <w:r w:rsidRPr="009B24B4">
        <w:rPr>
          <w:rFonts w:ascii="Times New Roman" w:hAnsi="Times New Roman" w:cs="Times New Roman"/>
          <w:bCs/>
          <w:i/>
          <w:sz w:val="28"/>
          <w:szCs w:val="28"/>
        </w:rPr>
        <w:t>здоровьесберегающих</w:t>
      </w:r>
      <w:proofErr w:type="spellEnd"/>
      <w:r w:rsidRPr="009B24B4">
        <w:rPr>
          <w:rFonts w:ascii="Times New Roman" w:hAnsi="Times New Roman" w:cs="Times New Roman"/>
          <w:bCs/>
          <w:i/>
          <w:sz w:val="28"/>
          <w:szCs w:val="28"/>
        </w:rPr>
        <w:t xml:space="preserve"> технологий:</w:t>
      </w:r>
    </w:p>
    <w:p w:rsidR="002F6724" w:rsidRPr="009B24B4" w:rsidRDefault="002F6724" w:rsidP="009B24B4">
      <w:pPr>
        <w:pStyle w:val="a4"/>
        <w:spacing w:line="360" w:lineRule="auto"/>
        <w:rPr>
          <w:rFonts w:ascii="Times New Roman" w:hAnsi="Times New Roman" w:cs="Times New Roman"/>
          <w:sz w:val="28"/>
          <w:szCs w:val="28"/>
        </w:rPr>
      </w:pPr>
      <w:proofErr w:type="gramStart"/>
      <w:r w:rsidRPr="009B24B4">
        <w:rPr>
          <w:rFonts w:ascii="Times New Roman" w:hAnsi="Times New Roman" w:cs="Times New Roman"/>
          <w:i/>
          <w:iCs/>
          <w:sz w:val="28"/>
          <w:szCs w:val="28"/>
        </w:rPr>
        <w:t>медико-профилактические</w:t>
      </w:r>
      <w:r w:rsidRPr="009B24B4">
        <w:rPr>
          <w:rStyle w:val="apple-converted-space"/>
          <w:rFonts w:ascii="Times New Roman" w:hAnsi="Times New Roman" w:cs="Times New Roman"/>
          <w:i/>
          <w:iCs/>
          <w:sz w:val="28"/>
          <w:szCs w:val="28"/>
        </w:rPr>
        <w:t> </w:t>
      </w:r>
      <w:r w:rsidRPr="009B24B4">
        <w:rPr>
          <w:rFonts w:ascii="Times New Roman" w:hAnsi="Times New Roman" w:cs="Times New Roman"/>
          <w:b/>
          <w:bCs/>
          <w:sz w:val="28"/>
          <w:szCs w:val="28"/>
        </w:rPr>
        <w:t>(</w:t>
      </w:r>
      <w:r w:rsidRPr="009B24B4">
        <w:rPr>
          <w:rFonts w:ascii="Times New Roman" w:hAnsi="Times New Roman" w:cs="Times New Roman"/>
          <w:sz w:val="28"/>
          <w:szCs w:val="28"/>
        </w:rPr>
        <w:t xml:space="preserve">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9B24B4">
        <w:rPr>
          <w:rFonts w:ascii="Times New Roman" w:hAnsi="Times New Roman" w:cs="Times New Roman"/>
          <w:sz w:val="28"/>
          <w:szCs w:val="28"/>
        </w:rPr>
        <w:t>здоровьесберегающей</w:t>
      </w:r>
      <w:proofErr w:type="spellEnd"/>
      <w:r w:rsidRPr="009B24B4">
        <w:rPr>
          <w:rFonts w:ascii="Times New Roman" w:hAnsi="Times New Roman" w:cs="Times New Roman"/>
          <w:sz w:val="28"/>
          <w:szCs w:val="28"/>
        </w:rPr>
        <w:t xml:space="preserve"> среды в ДОУ);</w:t>
      </w:r>
      <w:proofErr w:type="gramEnd"/>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физкультурно-оздоровительные</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2F6724" w:rsidRPr="009B24B4" w:rsidRDefault="002F6724" w:rsidP="009B24B4">
      <w:pPr>
        <w:pStyle w:val="a4"/>
        <w:spacing w:line="360" w:lineRule="auto"/>
        <w:rPr>
          <w:rFonts w:ascii="Times New Roman" w:hAnsi="Times New Roman" w:cs="Times New Roman"/>
          <w:sz w:val="28"/>
          <w:szCs w:val="28"/>
        </w:rPr>
      </w:pPr>
      <w:proofErr w:type="gramStart"/>
      <w:r w:rsidRPr="009B24B4">
        <w:rPr>
          <w:rFonts w:ascii="Times New Roman" w:hAnsi="Times New Roman" w:cs="Times New Roman"/>
          <w:i/>
          <w:iCs/>
          <w:sz w:val="28"/>
          <w:szCs w:val="28"/>
        </w:rPr>
        <w:t>обеспечения социально-психологического благополучия ребенка</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w:t>
      </w:r>
      <w:proofErr w:type="gramEnd"/>
    </w:p>
    <w:p w:rsidR="002F6724" w:rsidRPr="009B24B4" w:rsidRDefault="002F6724" w:rsidP="009B24B4">
      <w:pPr>
        <w:pStyle w:val="a4"/>
        <w:spacing w:line="360" w:lineRule="auto"/>
        <w:rPr>
          <w:rFonts w:ascii="Times New Roman" w:hAnsi="Times New Roman" w:cs="Times New Roman"/>
          <w:sz w:val="28"/>
          <w:szCs w:val="28"/>
        </w:rPr>
      </w:pPr>
      <w:proofErr w:type="spellStart"/>
      <w:r w:rsidRPr="009B24B4">
        <w:rPr>
          <w:rFonts w:ascii="Times New Roman" w:hAnsi="Times New Roman" w:cs="Times New Roman"/>
          <w:i/>
          <w:iCs/>
          <w:sz w:val="28"/>
          <w:szCs w:val="28"/>
        </w:rPr>
        <w:t>здоровьесбережения</w:t>
      </w:r>
      <w:proofErr w:type="spellEnd"/>
      <w:r w:rsidRPr="009B24B4">
        <w:rPr>
          <w:rFonts w:ascii="Times New Roman" w:hAnsi="Times New Roman" w:cs="Times New Roman"/>
          <w:i/>
          <w:iCs/>
          <w:sz w:val="28"/>
          <w:szCs w:val="28"/>
        </w:rPr>
        <w:t xml:space="preserve"> и </w:t>
      </w:r>
      <w:proofErr w:type="spellStart"/>
      <w:r w:rsidRPr="009B24B4">
        <w:rPr>
          <w:rFonts w:ascii="Times New Roman" w:hAnsi="Times New Roman" w:cs="Times New Roman"/>
          <w:i/>
          <w:iCs/>
          <w:sz w:val="28"/>
          <w:szCs w:val="28"/>
        </w:rPr>
        <w:t>здоровьеобогащения</w:t>
      </w:r>
      <w:proofErr w:type="spellEnd"/>
      <w:r w:rsidRPr="009B24B4">
        <w:rPr>
          <w:rFonts w:ascii="Times New Roman" w:hAnsi="Times New Roman" w:cs="Times New Roman"/>
          <w:i/>
          <w:iCs/>
          <w:sz w:val="28"/>
          <w:szCs w:val="28"/>
        </w:rPr>
        <w:t xml:space="preserve"> педагогов</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образовательные</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(воспитания культуры здоровья дошкольников, личностно-ориентированного воспитания и обучения);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lastRenderedPageBreak/>
        <w:t>обучения здоровому образу жизни</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(технологии использования физкультурных занятий, коммуникативные игры, система занятий из серии «Уроки футбола», проблемно-игровые (</w:t>
      </w:r>
      <w:proofErr w:type="spellStart"/>
      <w:r w:rsidRPr="009B24B4">
        <w:rPr>
          <w:rFonts w:ascii="Times New Roman" w:hAnsi="Times New Roman" w:cs="Times New Roman"/>
          <w:sz w:val="28"/>
          <w:szCs w:val="28"/>
        </w:rPr>
        <w:t>игротренинги</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игротерапия</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самомассаж</w:t>
      </w:r>
      <w:proofErr w:type="spellEnd"/>
      <w:r w:rsidRPr="009B24B4">
        <w:rPr>
          <w:rFonts w:ascii="Times New Roman" w:hAnsi="Times New Roman" w:cs="Times New Roman"/>
          <w:sz w:val="28"/>
          <w:szCs w:val="28"/>
        </w:rPr>
        <w:t>); коррекционные (</w:t>
      </w:r>
      <w:proofErr w:type="spellStart"/>
      <w:r w:rsidRPr="009B24B4">
        <w:rPr>
          <w:rFonts w:ascii="Times New Roman" w:hAnsi="Times New Roman" w:cs="Times New Roman"/>
          <w:sz w:val="28"/>
          <w:szCs w:val="28"/>
        </w:rPr>
        <w:t>арт-терапия</w:t>
      </w:r>
      <w:proofErr w:type="spellEnd"/>
      <w:r w:rsidRPr="009B24B4">
        <w:rPr>
          <w:rFonts w:ascii="Times New Roman" w:hAnsi="Times New Roman" w:cs="Times New Roman"/>
          <w:sz w:val="28"/>
          <w:szCs w:val="28"/>
        </w:rPr>
        <w:t xml:space="preserve">, технология музыкального воздействия, </w:t>
      </w:r>
      <w:proofErr w:type="spellStart"/>
      <w:r w:rsidRPr="009B24B4">
        <w:rPr>
          <w:rFonts w:ascii="Times New Roman" w:hAnsi="Times New Roman" w:cs="Times New Roman"/>
          <w:sz w:val="28"/>
          <w:szCs w:val="28"/>
        </w:rPr>
        <w:t>сказкотерапия</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психогимнастики</w:t>
      </w:r>
      <w:proofErr w:type="spellEnd"/>
      <w:r w:rsidRPr="009B24B4">
        <w:rPr>
          <w:rFonts w:ascii="Times New Roman" w:hAnsi="Times New Roman" w:cs="Times New Roman"/>
          <w:sz w:val="28"/>
          <w:szCs w:val="28"/>
        </w:rPr>
        <w:t xml:space="preserve"> и др.)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К числу </w:t>
      </w:r>
      <w:proofErr w:type="spellStart"/>
      <w:r w:rsidRPr="009B24B4">
        <w:rPr>
          <w:rFonts w:ascii="Times New Roman" w:hAnsi="Times New Roman" w:cs="Times New Roman"/>
          <w:sz w:val="28"/>
          <w:szCs w:val="28"/>
        </w:rPr>
        <w:t>здоровьесберегающих</w:t>
      </w:r>
      <w:proofErr w:type="spellEnd"/>
      <w:r w:rsidRPr="009B24B4">
        <w:rPr>
          <w:rFonts w:ascii="Times New Roman" w:hAnsi="Times New Roman" w:cs="Times New Roman"/>
          <w:sz w:val="28"/>
          <w:szCs w:val="28"/>
        </w:rPr>
        <w:t xml:space="preserve"> педагогических технологий следует отнести и</w:t>
      </w:r>
      <w:r w:rsidRPr="009B24B4">
        <w:rPr>
          <w:rStyle w:val="apple-converted-space"/>
          <w:rFonts w:ascii="Times New Roman" w:hAnsi="Times New Roman" w:cs="Times New Roman"/>
          <w:sz w:val="28"/>
          <w:szCs w:val="28"/>
        </w:rPr>
        <w:t> </w:t>
      </w:r>
      <w:r w:rsidRPr="009B24B4">
        <w:rPr>
          <w:rFonts w:ascii="Times New Roman" w:hAnsi="Times New Roman" w:cs="Times New Roman"/>
          <w:i/>
          <w:iCs/>
          <w:sz w:val="28"/>
          <w:szCs w:val="28"/>
        </w:rPr>
        <w:t>педагогическую технологию активной сенсорно-развивающей среды,</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под которой понимается си</w:t>
      </w:r>
      <w:r w:rsidRPr="009B24B4">
        <w:rPr>
          <w:rFonts w:ascii="Times New Roman" w:hAnsi="Times New Roman" w:cs="Times New Roman"/>
          <w:b/>
          <w:bCs/>
          <w:sz w:val="28"/>
          <w:szCs w:val="28"/>
        </w:rPr>
        <w:t>с</w:t>
      </w:r>
      <w:r w:rsidRPr="009B24B4">
        <w:rPr>
          <w:rFonts w:ascii="Times New Roman" w:hAnsi="Times New Roman" w:cs="Times New Roman"/>
          <w:sz w:val="28"/>
          <w:szCs w:val="28"/>
        </w:rPr>
        <w:t>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Технологии проектной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Цель:</w:t>
      </w:r>
      <w:r w:rsidRPr="009B24B4">
        <w:rPr>
          <w:rStyle w:val="apple-converted-space"/>
          <w:rFonts w:ascii="Times New Roman" w:hAnsi="Times New Roman" w:cs="Times New Roman"/>
          <w:b/>
          <w:bCs/>
          <w:i/>
          <w:iCs/>
          <w:sz w:val="28"/>
          <w:szCs w:val="28"/>
        </w:rPr>
        <w:t> </w:t>
      </w:r>
      <w:r w:rsidRPr="009B24B4">
        <w:rPr>
          <w:rFonts w:ascii="Times New Roman" w:hAnsi="Times New Roman" w:cs="Times New Roman"/>
          <w:sz w:val="28"/>
          <w:szCs w:val="28"/>
        </w:rPr>
        <w:t>Развитие и обогащение социально-личностного опыта посредством включения детей в сферу межличностного взаимодействия.</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Технология исследовательской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Цель исследовательской деятельности в детском саду</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 сформировать у дошкольников основные ключевые компетенции, способность к исследовательскому типу мышления.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Надо отметить, что применение проектных технологий не может существовать без использования </w:t>
      </w:r>
      <w:proofErr w:type="spellStart"/>
      <w:r w:rsidRPr="009B24B4">
        <w:rPr>
          <w:rFonts w:ascii="Times New Roman" w:hAnsi="Times New Roman" w:cs="Times New Roman"/>
          <w:sz w:val="28"/>
          <w:szCs w:val="28"/>
        </w:rPr>
        <w:t>ТРИЗ-технологии</w:t>
      </w:r>
      <w:proofErr w:type="spellEnd"/>
      <w:r w:rsidRPr="009B24B4">
        <w:rPr>
          <w:rFonts w:ascii="Times New Roman" w:hAnsi="Times New Roman" w:cs="Times New Roman"/>
          <w:sz w:val="28"/>
          <w:szCs w:val="28"/>
        </w:rPr>
        <w:t xml:space="preserve">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Методы и приемы организации экспериментально – исследовательской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эвристические беседы;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постановка и решение вопросов проблемного характера;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наблюдения;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моделирование (создание моделей об изменениях в неживой природе);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опыты;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фиксация результатов: наблюдений, опытов, экспериментов, трудовой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 «погружение» в краски, звуки, запахи и образы природы;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подражание голосам и звукам природы;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использование художественного слова;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дидактические игры, игровые обучающие и творчески развивающие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ситуации;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трудовые поручения, действия.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bCs/>
          <w:i/>
          <w:iCs/>
          <w:sz w:val="28"/>
          <w:szCs w:val="28"/>
        </w:rPr>
        <w:t>Содержание познавательно-исследовательской деятельности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1.</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Опыты (экспериментирование)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w:t>
      </w:r>
      <w:r w:rsidR="00B3388E" w:rsidRPr="009B24B4">
        <w:rPr>
          <w:rFonts w:ascii="Times New Roman" w:hAnsi="Times New Roman" w:cs="Times New Roman"/>
          <w:sz w:val="28"/>
          <w:szCs w:val="28"/>
        </w:rPr>
        <w:t>остояние и превращение вещества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Движение воздуха, воды</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Свойства почвы и минералов</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Условия жизни растений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2.</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Коллекционирование (классификационная работа)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растений</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животных</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строительных сооружений</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транспорта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Виды профессий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3.</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Путешествие по карте</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Стороны света</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Рельефы местности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При</w:t>
      </w:r>
      <w:r w:rsidR="00B3388E" w:rsidRPr="009B24B4">
        <w:rPr>
          <w:rFonts w:ascii="Times New Roman" w:hAnsi="Times New Roman" w:cs="Times New Roman"/>
          <w:sz w:val="28"/>
          <w:szCs w:val="28"/>
        </w:rPr>
        <w:t>родные ландшафты и их обитатели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Части света, их природные и культурные «метки» - сим</w:t>
      </w:r>
      <w:r w:rsidR="00B3388E" w:rsidRPr="009B24B4">
        <w:rPr>
          <w:rFonts w:ascii="Times New Roman" w:hAnsi="Times New Roman" w:cs="Times New Roman"/>
          <w:sz w:val="28"/>
          <w:szCs w:val="28"/>
        </w:rPr>
        <w:t>волы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4.</w:t>
      </w:r>
      <w:r w:rsidRPr="009B24B4">
        <w:rPr>
          <w:rStyle w:val="apple-converted-space"/>
          <w:rFonts w:ascii="Times New Roman" w:hAnsi="Times New Roman" w:cs="Times New Roman"/>
          <w:sz w:val="28"/>
          <w:szCs w:val="28"/>
        </w:rPr>
        <w:t> </w:t>
      </w:r>
      <w:r w:rsidRPr="009B24B4">
        <w:rPr>
          <w:rFonts w:ascii="Times New Roman" w:hAnsi="Times New Roman" w:cs="Times New Roman"/>
          <w:bCs/>
          <w:sz w:val="28"/>
          <w:szCs w:val="28"/>
        </w:rPr>
        <w:t>Путешествие по «реке времени»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w:t>
      </w:r>
      <w:proofErr w:type="gramStart"/>
      <w:r w:rsidRPr="009B24B4">
        <w:rPr>
          <w:rFonts w:ascii="Times New Roman" w:hAnsi="Times New Roman" w:cs="Times New Roman"/>
          <w:sz w:val="28"/>
          <w:szCs w:val="28"/>
        </w:rPr>
        <w:t>Прошлое и настоящее человечества (историческое время) в «метках» материальной цивилизаци</w:t>
      </w:r>
      <w:r w:rsidR="00B3388E" w:rsidRPr="009B24B4">
        <w:rPr>
          <w:rFonts w:ascii="Times New Roman" w:hAnsi="Times New Roman" w:cs="Times New Roman"/>
          <w:sz w:val="28"/>
          <w:szCs w:val="28"/>
        </w:rPr>
        <w:t>и (например, Египет — пирамиды)</w:t>
      </w:r>
      <w:proofErr w:type="gramEnd"/>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w:t>
      </w:r>
      <w:r w:rsidR="00B3388E" w:rsidRPr="009B24B4">
        <w:rPr>
          <w:rFonts w:ascii="Times New Roman" w:hAnsi="Times New Roman" w:cs="Times New Roman"/>
          <w:sz w:val="28"/>
          <w:szCs w:val="28"/>
        </w:rPr>
        <w:t>стория жилища и благоустройства</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Информационно-коммуникационные технологии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w:t>
      </w:r>
      <w:r w:rsidRPr="009B24B4">
        <w:rPr>
          <w:rFonts w:ascii="Times New Roman" w:hAnsi="Times New Roman" w:cs="Times New Roman"/>
          <w:sz w:val="28"/>
          <w:szCs w:val="28"/>
        </w:rPr>
        <w:lastRenderedPageBreak/>
        <w:t>непрерывного образования: образования с использованием современных информационных технологий (компьютер, интерактивная доска, планшет и др.).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Информатизация общества ставит перед педагогами-дошкольниками</w:t>
      </w:r>
      <w:r w:rsidRPr="009B24B4">
        <w:rPr>
          <w:rStyle w:val="apple-converted-space"/>
          <w:rFonts w:ascii="Times New Roman" w:hAnsi="Times New Roman" w:cs="Times New Roman"/>
          <w:sz w:val="28"/>
          <w:szCs w:val="28"/>
        </w:rPr>
        <w:t> </w:t>
      </w:r>
      <w:r w:rsidRPr="009B24B4">
        <w:rPr>
          <w:rFonts w:ascii="Times New Roman" w:hAnsi="Times New Roman" w:cs="Times New Roman"/>
          <w:b/>
          <w:bCs/>
          <w:i/>
          <w:iCs/>
          <w:sz w:val="28"/>
          <w:szCs w:val="28"/>
        </w:rPr>
        <w:t>задачи:</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Идти в ногу со временем</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w:t>
      </w:r>
      <w:r w:rsidR="002F6724" w:rsidRPr="009B24B4">
        <w:rPr>
          <w:rFonts w:ascii="Times New Roman" w:hAnsi="Times New Roman" w:cs="Times New Roman"/>
          <w:sz w:val="28"/>
          <w:szCs w:val="28"/>
        </w:rPr>
        <w:t>тать для ребенка про</w:t>
      </w:r>
      <w:r w:rsidRPr="009B24B4">
        <w:rPr>
          <w:rFonts w:ascii="Times New Roman" w:hAnsi="Times New Roman" w:cs="Times New Roman"/>
          <w:sz w:val="28"/>
          <w:szCs w:val="28"/>
        </w:rPr>
        <w:t>водником в мир новых технологий</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w:t>
      </w:r>
      <w:r w:rsidR="002F6724" w:rsidRPr="009B24B4">
        <w:rPr>
          <w:rFonts w:ascii="Times New Roman" w:hAnsi="Times New Roman" w:cs="Times New Roman"/>
          <w:sz w:val="28"/>
          <w:szCs w:val="28"/>
        </w:rPr>
        <w:t>аставником в выборе компь</w:t>
      </w:r>
      <w:r w:rsidRPr="009B24B4">
        <w:rPr>
          <w:rFonts w:ascii="Times New Roman" w:hAnsi="Times New Roman" w:cs="Times New Roman"/>
          <w:sz w:val="28"/>
          <w:szCs w:val="28"/>
        </w:rPr>
        <w:t>ютерных программ</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С</w:t>
      </w:r>
      <w:r w:rsidR="002F6724" w:rsidRPr="009B24B4">
        <w:rPr>
          <w:rFonts w:ascii="Times New Roman" w:hAnsi="Times New Roman" w:cs="Times New Roman"/>
          <w:sz w:val="28"/>
          <w:szCs w:val="28"/>
        </w:rPr>
        <w:t>формировать основы инфор</w:t>
      </w:r>
      <w:r w:rsidRPr="009B24B4">
        <w:rPr>
          <w:rFonts w:ascii="Times New Roman" w:hAnsi="Times New Roman" w:cs="Times New Roman"/>
          <w:sz w:val="28"/>
          <w:szCs w:val="28"/>
        </w:rPr>
        <w:t>мационной культуры его личности</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w:t>
      </w:r>
      <w:r w:rsidR="002F6724" w:rsidRPr="009B24B4">
        <w:rPr>
          <w:rFonts w:ascii="Times New Roman" w:hAnsi="Times New Roman" w:cs="Times New Roman"/>
          <w:sz w:val="28"/>
          <w:szCs w:val="28"/>
        </w:rPr>
        <w:t>овысить профессиональный уровень педагогов и компетентность родителей.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Решение этих задач не возможно без актуализации и пересмотра всех направлений работы детского сада в контексте информатизации.</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Требован</w:t>
      </w:r>
      <w:r w:rsidR="00B3388E" w:rsidRPr="009B24B4">
        <w:rPr>
          <w:rFonts w:ascii="Times New Roman" w:hAnsi="Times New Roman" w:cs="Times New Roman"/>
          <w:bCs/>
          <w:i/>
          <w:sz w:val="28"/>
          <w:szCs w:val="28"/>
        </w:rPr>
        <w:t xml:space="preserve">ия к компьютерным программам </w:t>
      </w:r>
      <w:proofErr w:type="gramStart"/>
      <w:r w:rsidR="00B3388E" w:rsidRPr="009B24B4">
        <w:rPr>
          <w:rFonts w:ascii="Times New Roman" w:hAnsi="Times New Roman" w:cs="Times New Roman"/>
          <w:bCs/>
          <w:i/>
          <w:sz w:val="28"/>
          <w:szCs w:val="28"/>
        </w:rPr>
        <w:t>ДО</w:t>
      </w:r>
      <w:proofErr w:type="gramEnd"/>
      <w:r w:rsidRPr="009B24B4">
        <w:rPr>
          <w:rFonts w:ascii="Times New Roman" w:hAnsi="Times New Roman" w:cs="Times New Roman"/>
          <w:bCs/>
          <w:i/>
          <w:sz w:val="28"/>
          <w:szCs w:val="28"/>
        </w:rPr>
        <w:t>:</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Исследовательский характер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Легкость для самостоятельных занятий детей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Развитие широкого спектра навыков и представлений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Возрастное соответствие</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Занимательность</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Классификация программ: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Развитие воображения, мышления, памяти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Говорящие словари иностранных языков</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Простейшие графические редакторы</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Игры-путешествия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Обучение чтению, математике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Использование </w:t>
      </w:r>
      <w:proofErr w:type="spellStart"/>
      <w:r w:rsidRPr="009B24B4">
        <w:rPr>
          <w:rFonts w:ascii="Times New Roman" w:hAnsi="Times New Roman" w:cs="Times New Roman"/>
          <w:sz w:val="28"/>
          <w:szCs w:val="28"/>
        </w:rPr>
        <w:t>мультимедийных</w:t>
      </w:r>
      <w:proofErr w:type="spellEnd"/>
      <w:r w:rsidRPr="009B24B4">
        <w:rPr>
          <w:rFonts w:ascii="Times New Roman" w:hAnsi="Times New Roman" w:cs="Times New Roman"/>
          <w:sz w:val="28"/>
          <w:szCs w:val="28"/>
        </w:rPr>
        <w:t xml:space="preserve"> презентаций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Преимущества компьютера: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предъявление информации на экране компьютера в игровой форме вызывает у детей огромный интерес;</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несет в себе образный тип информации, понятный дошкольникам;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движения, звук, мультипликация надолго привлекает внимание ребенка;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обладает стимулом познавательной активности детей;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предоставляет возможность индивидуализации обучения;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 xml:space="preserve"> в процессе своей деятельности за компьютером дошкольник приобретает уверенность в себе;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позволяет моделировать жизненные ситуации, которые нельзя увидеть в повседневной жизни.</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Ошибки при использовании информационно-коммуникационных технологий: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Недостаточная методическая подготовленность педагога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Неправильное определение дидактической роли и места ИКТ на занятиях</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Бесплановость, случайность применения ИКТ</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 Перегруженность занятия демонстрацией.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ИКТ в работе современного педагога: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Подбор иллюстративного материала к занятиям и для оформления стендов, группы, кабинетов (сканирование, интернет, принтер, презентация).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Подбор дополнительного познавательного материала к занятиям, знакомство со сценариями праздников и других мероприятий.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Обмен опытом, знакомство с периодикой, наработками других педагогов России и зарубежья.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Создание презентаций в программе </w:t>
      </w:r>
      <w:proofErr w:type="spellStart"/>
      <w:proofErr w:type="gramStart"/>
      <w:r w:rsidRPr="009B24B4">
        <w:rPr>
          <w:rFonts w:ascii="Times New Roman" w:hAnsi="Times New Roman" w:cs="Times New Roman"/>
          <w:sz w:val="28"/>
          <w:szCs w:val="28"/>
        </w:rPr>
        <w:t>Р</w:t>
      </w:r>
      <w:proofErr w:type="gramEnd"/>
      <w:r w:rsidRPr="009B24B4">
        <w:rPr>
          <w:rFonts w:ascii="Times New Roman" w:hAnsi="Times New Roman" w:cs="Times New Roman"/>
          <w:sz w:val="28"/>
          <w:szCs w:val="28"/>
        </w:rPr>
        <w:t>ower</w:t>
      </w:r>
      <w:proofErr w:type="spellEnd"/>
      <w:r w:rsidRPr="009B24B4">
        <w:rPr>
          <w:rFonts w:ascii="Times New Roman" w:hAnsi="Times New Roman" w:cs="Times New Roman"/>
          <w:sz w:val="28"/>
          <w:szCs w:val="28"/>
        </w:rPr>
        <w:t xml:space="preserve"> </w:t>
      </w:r>
      <w:proofErr w:type="spellStart"/>
      <w:r w:rsidRPr="009B24B4">
        <w:rPr>
          <w:rFonts w:ascii="Times New Roman" w:hAnsi="Times New Roman" w:cs="Times New Roman"/>
          <w:sz w:val="28"/>
          <w:szCs w:val="28"/>
        </w:rPr>
        <w:t>Рoint</w:t>
      </w:r>
      <w:proofErr w:type="spellEnd"/>
      <w:r w:rsidRPr="009B24B4">
        <w:rPr>
          <w:rFonts w:ascii="Times New Roman" w:hAnsi="Times New Roman" w:cs="Times New Roman"/>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Личностно - ориентированная технология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lastRenderedPageBreak/>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самореализации в игре, режим жизни перегружен различными занятиями, на игру остается мало времени.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 рамках личностно-ориентированных технологий самостоятельными направлениями выделяются:</w:t>
      </w:r>
    </w:p>
    <w:p w:rsidR="002F6724" w:rsidRPr="009B24B4" w:rsidRDefault="00B3388E"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Г</w:t>
      </w:r>
      <w:r w:rsidR="002F6724" w:rsidRPr="009B24B4">
        <w:rPr>
          <w:rFonts w:ascii="Times New Roman" w:hAnsi="Times New Roman" w:cs="Times New Roman"/>
          <w:i/>
          <w:iCs/>
          <w:sz w:val="28"/>
          <w:szCs w:val="28"/>
        </w:rPr>
        <w:t>уманно-личностные технологии</w:t>
      </w:r>
      <w:r w:rsidR="002F6724" w:rsidRPr="009B24B4">
        <w:rPr>
          <w:rFonts w:ascii="Times New Roman" w:hAnsi="Times New Roman" w:cs="Times New Roman"/>
          <w:sz w:val="28"/>
          <w:szCs w:val="28"/>
        </w:rPr>
        <w:t>,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i/>
          <w:iCs/>
          <w:sz w:val="28"/>
          <w:szCs w:val="28"/>
        </w:rPr>
        <w:t>Технология сотрудничества</w:t>
      </w:r>
      <w:r w:rsidRPr="009B24B4">
        <w:rPr>
          <w:rStyle w:val="apple-converted-space"/>
          <w:rFonts w:ascii="Times New Roman" w:hAnsi="Times New Roman" w:cs="Times New Roman"/>
          <w:i/>
          <w:iCs/>
          <w:sz w:val="28"/>
          <w:szCs w:val="28"/>
        </w:rPr>
        <w:t> </w:t>
      </w:r>
      <w:r w:rsidRPr="009B24B4">
        <w:rPr>
          <w:rFonts w:ascii="Times New Roman" w:hAnsi="Times New Roman" w:cs="Times New Roman"/>
          <w:sz w:val="28"/>
          <w:szCs w:val="28"/>
        </w:rPr>
        <w:t>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Сущность технологического воспитательно-образовательного процесса конструируется на основе заданных исходных установок: социальный заказ (родители, общество)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дифференцированных заданий.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Выявление темпов развития позволяет воспитателю поддерживать каждого ребенка на его уровне развития.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Таким образом, специфика технологического подхода состоит в том, чтобы воспитательно-образовательный процесс должен гарантировать достижение </w:t>
      </w:r>
      <w:r w:rsidRPr="009B24B4">
        <w:rPr>
          <w:rFonts w:ascii="Times New Roman" w:hAnsi="Times New Roman" w:cs="Times New Roman"/>
          <w:sz w:val="28"/>
          <w:szCs w:val="28"/>
        </w:rPr>
        <w:lastRenderedPageBreak/>
        <w:t>поставленных целей. В соответствии с этим в технологическом подходе к обучению выделяются: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постановка целей и их максимальное уточнение (воспитание и обучение с ориентацией на достижение результата;</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подготовка методических пособий (</w:t>
      </w:r>
      <w:proofErr w:type="gramStart"/>
      <w:r w:rsidRPr="009B24B4">
        <w:rPr>
          <w:rFonts w:ascii="Times New Roman" w:hAnsi="Times New Roman" w:cs="Times New Roman"/>
          <w:sz w:val="28"/>
          <w:szCs w:val="28"/>
        </w:rPr>
        <w:t>демонстрационный</w:t>
      </w:r>
      <w:proofErr w:type="gramEnd"/>
      <w:r w:rsidRPr="009B24B4">
        <w:rPr>
          <w:rFonts w:ascii="Times New Roman" w:hAnsi="Times New Roman" w:cs="Times New Roman"/>
          <w:sz w:val="28"/>
          <w:szCs w:val="28"/>
        </w:rPr>
        <w:t xml:space="preserve"> и раздаточный) в соответствии с учебными целями и задачами;</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оценка актуального развития дошкольника, коррекция отклонений, направленная на достижение целей;</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заключительная оценка результата - уровень развития дошкольника.</w:t>
      </w:r>
    </w:p>
    <w:p w:rsidR="000E1301" w:rsidRPr="009B24B4" w:rsidRDefault="000E1301" w:rsidP="009B24B4">
      <w:pPr>
        <w:pStyle w:val="a4"/>
        <w:spacing w:line="360" w:lineRule="auto"/>
        <w:rPr>
          <w:rFonts w:ascii="Times New Roman" w:hAnsi="Times New Roman" w:cs="Times New Roman"/>
          <w:sz w:val="28"/>
          <w:szCs w:val="28"/>
        </w:rPr>
      </w:pPr>
    </w:p>
    <w:p w:rsidR="000E1301" w:rsidRPr="009B24B4" w:rsidRDefault="000E1301" w:rsidP="009B24B4">
      <w:pPr>
        <w:pStyle w:val="a4"/>
        <w:spacing w:line="360" w:lineRule="auto"/>
        <w:rPr>
          <w:rFonts w:ascii="Times New Roman" w:hAnsi="Times New Roman" w:cs="Times New Roman"/>
          <w:sz w:val="28"/>
          <w:szCs w:val="28"/>
        </w:rPr>
      </w:pPr>
    </w:p>
    <w:p w:rsidR="002F6724" w:rsidRPr="009B24B4" w:rsidRDefault="002F6724" w:rsidP="009B24B4">
      <w:pPr>
        <w:pStyle w:val="a4"/>
        <w:spacing w:line="360" w:lineRule="auto"/>
        <w:rPr>
          <w:rFonts w:ascii="Times New Roman" w:hAnsi="Times New Roman" w:cs="Times New Roman"/>
          <w:i/>
          <w:sz w:val="28"/>
          <w:szCs w:val="28"/>
        </w:rPr>
      </w:pPr>
      <w:r w:rsidRPr="009B24B4">
        <w:rPr>
          <w:rFonts w:ascii="Times New Roman" w:hAnsi="Times New Roman" w:cs="Times New Roman"/>
          <w:bCs/>
          <w:i/>
          <w:sz w:val="28"/>
          <w:szCs w:val="28"/>
        </w:rPr>
        <w:t>Игровая технология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игры и упражнения, формирующие умение выделять основные, характерные признаки предметов, сравнивать, сопоставлять их;</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группы игр на обобщение предметов по определенным признакам;</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группы игр, в процессе которых у дошкольников развивается умение отличать реальные явления </w:t>
      </w:r>
      <w:proofErr w:type="gramStart"/>
      <w:r w:rsidRPr="009B24B4">
        <w:rPr>
          <w:rFonts w:ascii="Times New Roman" w:hAnsi="Times New Roman" w:cs="Times New Roman"/>
          <w:sz w:val="28"/>
          <w:szCs w:val="28"/>
        </w:rPr>
        <w:t>от</w:t>
      </w:r>
      <w:proofErr w:type="gramEnd"/>
      <w:r w:rsidRPr="009B24B4">
        <w:rPr>
          <w:rFonts w:ascii="Times New Roman" w:hAnsi="Times New Roman" w:cs="Times New Roman"/>
          <w:sz w:val="28"/>
          <w:szCs w:val="28"/>
        </w:rPr>
        <w:t xml:space="preserve"> нереальных;</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Составление игровых технологий из отдельных игр и элементов - забота каждого воспитателя.</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2F6724" w:rsidRPr="009B24B4" w:rsidRDefault="002F6724" w:rsidP="009B24B4">
      <w:pPr>
        <w:pStyle w:val="a4"/>
        <w:spacing w:line="360" w:lineRule="auto"/>
        <w:rPr>
          <w:rFonts w:ascii="Times New Roman" w:hAnsi="Times New Roman" w:cs="Times New Roman"/>
          <w:sz w:val="28"/>
          <w:szCs w:val="28"/>
        </w:rPr>
      </w:pPr>
      <w:r w:rsidRPr="009B24B4">
        <w:rPr>
          <w:rFonts w:ascii="Times New Roman" w:hAnsi="Times New Roman" w:cs="Times New Roman"/>
          <w:sz w:val="28"/>
          <w:szCs w:val="28"/>
        </w:rPr>
        <w:t xml:space="preserve">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w:t>
      </w:r>
      <w:r w:rsidRPr="009B24B4">
        <w:rPr>
          <w:rFonts w:ascii="Times New Roman" w:hAnsi="Times New Roman" w:cs="Times New Roman"/>
          <w:sz w:val="28"/>
          <w:szCs w:val="28"/>
        </w:rPr>
        <w:lastRenderedPageBreak/>
        <w:t>познавательный процесс в его развивающемся состоянии. Все в наших руках, поэтому их нельзя опускать.</w:t>
      </w:r>
    </w:p>
    <w:p w:rsidR="002F6724" w:rsidRPr="009B24B4" w:rsidRDefault="002F6724" w:rsidP="009B24B4">
      <w:pPr>
        <w:pStyle w:val="a4"/>
        <w:spacing w:line="360" w:lineRule="auto"/>
        <w:rPr>
          <w:rFonts w:ascii="Times New Roman" w:hAnsi="Times New Roman" w:cs="Times New Roman"/>
          <w:sz w:val="28"/>
          <w:szCs w:val="28"/>
        </w:rPr>
      </w:pPr>
    </w:p>
    <w:sectPr w:rsidR="002F6724" w:rsidRPr="009B24B4" w:rsidSect="00773EC4">
      <w:pgSz w:w="11906" w:h="16838"/>
      <w:pgMar w:top="851"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5A"/>
      </v:shape>
    </w:pict>
  </w:numPicBullet>
  <w:abstractNum w:abstractNumId="0">
    <w:nsid w:val="1A840066"/>
    <w:multiLevelType w:val="multilevel"/>
    <w:tmpl w:val="B23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02510"/>
    <w:multiLevelType w:val="hybridMultilevel"/>
    <w:tmpl w:val="29145F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2B87"/>
    <w:multiLevelType w:val="hybridMultilevel"/>
    <w:tmpl w:val="26DAC4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A705A"/>
    <w:multiLevelType w:val="hybridMultilevel"/>
    <w:tmpl w:val="15584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F59B8"/>
    <w:multiLevelType w:val="hybridMultilevel"/>
    <w:tmpl w:val="40C644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A52C8"/>
    <w:multiLevelType w:val="hybridMultilevel"/>
    <w:tmpl w:val="ECB8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17F5D"/>
    <w:multiLevelType w:val="hybridMultilevel"/>
    <w:tmpl w:val="E5CED6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1C7C26"/>
    <w:multiLevelType w:val="hybridMultilevel"/>
    <w:tmpl w:val="2B0237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B0715"/>
    <w:multiLevelType w:val="hybridMultilevel"/>
    <w:tmpl w:val="B60ED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D1A8A"/>
    <w:multiLevelType w:val="multilevel"/>
    <w:tmpl w:val="A3A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F64C2"/>
    <w:multiLevelType w:val="hybridMultilevel"/>
    <w:tmpl w:val="75000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B0F60"/>
    <w:multiLevelType w:val="hybridMultilevel"/>
    <w:tmpl w:val="FC3AFF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6"/>
  </w:num>
  <w:num w:numId="6">
    <w:abstractNumId w:val="3"/>
  </w:num>
  <w:num w:numId="7">
    <w:abstractNumId w:val="8"/>
  </w:num>
  <w:num w:numId="8">
    <w:abstractNumId w:val="7"/>
  </w:num>
  <w:num w:numId="9">
    <w:abstractNumId w:val="2"/>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724"/>
    <w:rsid w:val="000E1301"/>
    <w:rsid w:val="002F6724"/>
    <w:rsid w:val="00773EC4"/>
    <w:rsid w:val="007A307D"/>
    <w:rsid w:val="009B24B4"/>
    <w:rsid w:val="00AC6D0E"/>
    <w:rsid w:val="00B3388E"/>
    <w:rsid w:val="00E06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6724"/>
  </w:style>
  <w:style w:type="paragraph" w:styleId="a4">
    <w:name w:val="No Spacing"/>
    <w:uiPriority w:val="1"/>
    <w:qFormat/>
    <w:rsid w:val="002F672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2216948">
      <w:bodyDiv w:val="1"/>
      <w:marLeft w:val="0"/>
      <w:marRight w:val="0"/>
      <w:marTop w:val="0"/>
      <w:marBottom w:val="0"/>
      <w:divBdr>
        <w:top w:val="none" w:sz="0" w:space="0" w:color="auto"/>
        <w:left w:val="none" w:sz="0" w:space="0" w:color="auto"/>
        <w:bottom w:val="none" w:sz="0" w:space="0" w:color="auto"/>
        <w:right w:val="none" w:sz="0" w:space="0" w:color="auto"/>
      </w:divBdr>
    </w:div>
    <w:div w:id="1676420663">
      <w:bodyDiv w:val="1"/>
      <w:marLeft w:val="0"/>
      <w:marRight w:val="0"/>
      <w:marTop w:val="0"/>
      <w:marBottom w:val="0"/>
      <w:divBdr>
        <w:top w:val="none" w:sz="0" w:space="0" w:color="auto"/>
        <w:left w:val="none" w:sz="0" w:space="0" w:color="auto"/>
        <w:bottom w:val="none" w:sz="0" w:space="0" w:color="auto"/>
        <w:right w:val="none" w:sz="0" w:space="0" w:color="auto"/>
      </w:divBdr>
    </w:div>
    <w:div w:id="19766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2017-03-02T18:48:00Z</dcterms:created>
  <dcterms:modified xsi:type="dcterms:W3CDTF">2017-03-05T11:13:00Z</dcterms:modified>
</cp:coreProperties>
</file>